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E6776" w14:textId="2D5E25E8" w:rsidR="000D7FFB" w:rsidRPr="00E20300" w:rsidRDefault="000D7FFB" w:rsidP="000D7FFB">
      <w:pPr>
        <w:widowControl w:val="0"/>
        <w:autoSpaceDE w:val="0"/>
        <w:autoSpaceDN w:val="0"/>
        <w:adjustRightInd w:val="0"/>
        <w:ind w:right="45"/>
        <w:rPr>
          <w:rFonts w:ascii="Arial" w:eastAsia="Calibri" w:hAnsi="Arial" w:cs="Arial"/>
          <w:b/>
        </w:rPr>
      </w:pPr>
      <w:r w:rsidRPr="00E20300">
        <w:rPr>
          <w:rFonts w:ascii="Arial" w:eastAsia="Calibri" w:hAnsi="Arial" w:cs="Arial"/>
          <w:b/>
        </w:rPr>
        <w:t xml:space="preserve">Załącznik nr </w:t>
      </w:r>
      <w:r w:rsidR="00F82E6F">
        <w:rPr>
          <w:rFonts w:ascii="Arial" w:eastAsia="Calibri" w:hAnsi="Arial" w:cs="Arial"/>
          <w:b/>
        </w:rPr>
        <w:t>6</w:t>
      </w:r>
      <w:r w:rsidRPr="00E20300">
        <w:rPr>
          <w:rFonts w:ascii="Arial" w:eastAsia="Calibri" w:hAnsi="Arial" w:cs="Arial"/>
          <w:b/>
        </w:rPr>
        <w:t xml:space="preserve"> do SWZ </w:t>
      </w:r>
    </w:p>
    <w:p w14:paraId="2A63DB82" w14:textId="77777777" w:rsidR="000D7FFB" w:rsidRPr="00E20300" w:rsidRDefault="000D7FFB" w:rsidP="000D7FFB">
      <w:pPr>
        <w:widowControl w:val="0"/>
        <w:autoSpaceDE w:val="0"/>
        <w:autoSpaceDN w:val="0"/>
        <w:adjustRightInd w:val="0"/>
        <w:ind w:right="45"/>
        <w:rPr>
          <w:rFonts w:ascii="Arial" w:eastAsia="Calibri" w:hAnsi="Arial" w:cs="Arial"/>
          <w:b/>
        </w:rPr>
      </w:pPr>
    </w:p>
    <w:p w14:paraId="53E8C232" w14:textId="77777777" w:rsidR="000D7FFB" w:rsidRPr="00E20300" w:rsidRDefault="000D7FFB" w:rsidP="000D7FF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ascii="Arial" w:hAnsi="Arial" w:cs="Arial"/>
          <w:b/>
          <w:sz w:val="28"/>
          <w:szCs w:val="28"/>
        </w:rPr>
      </w:pPr>
      <w:r w:rsidRPr="00E20300">
        <w:rPr>
          <w:rFonts w:ascii="Arial" w:hAnsi="Arial" w:cs="Arial"/>
          <w:b/>
          <w:sz w:val="28"/>
          <w:szCs w:val="28"/>
        </w:rPr>
        <w:t xml:space="preserve">Oświadczenie Wykonawcy o aktualności informacji zawartych w oświadczeniu, o którym mowa w art. 125 ust. 1 ustawy </w:t>
      </w:r>
      <w:proofErr w:type="spellStart"/>
      <w:r w:rsidRPr="00E20300">
        <w:rPr>
          <w:rFonts w:ascii="Arial" w:hAnsi="Arial" w:cs="Arial"/>
          <w:b/>
          <w:sz w:val="28"/>
          <w:szCs w:val="28"/>
        </w:rPr>
        <w:t>Pzp</w:t>
      </w:r>
      <w:proofErr w:type="spellEnd"/>
    </w:p>
    <w:p w14:paraId="236EEC4E" w14:textId="77777777" w:rsidR="000D7FFB" w:rsidRPr="00E20300" w:rsidRDefault="000D7FFB" w:rsidP="000D7FF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ascii="Arial" w:hAnsi="Arial" w:cs="Arial"/>
          <w:b/>
          <w:sz w:val="16"/>
          <w:szCs w:val="16"/>
        </w:rPr>
      </w:pPr>
    </w:p>
    <w:p w14:paraId="716C34A4" w14:textId="77777777" w:rsidR="000D7FFB" w:rsidRPr="00E20300" w:rsidRDefault="000D7FFB" w:rsidP="000D7FF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ascii="Arial" w:hAnsi="Arial" w:cs="Arial"/>
          <w:b/>
        </w:rPr>
      </w:pPr>
      <w:r w:rsidRPr="00E20300">
        <w:rPr>
          <w:rFonts w:ascii="Arial" w:hAnsi="Arial" w:cs="Arial"/>
          <w:b/>
        </w:rPr>
        <w:t>DOTYCZĄCE PRZESŁANEK WYKLUCZENIA Z POSTĘPOWANIA</w:t>
      </w:r>
    </w:p>
    <w:p w14:paraId="5F2C5C48" w14:textId="77777777" w:rsidR="000D7FFB" w:rsidRPr="00E20300" w:rsidRDefault="000D7FFB" w:rsidP="000D7FFB">
      <w:pPr>
        <w:widowControl w:val="0"/>
        <w:autoSpaceDE w:val="0"/>
        <w:autoSpaceDN w:val="0"/>
        <w:adjustRightInd w:val="0"/>
        <w:spacing w:after="120"/>
        <w:ind w:right="45"/>
        <w:rPr>
          <w:rFonts w:ascii="Arial" w:eastAsia="Calibri" w:hAnsi="Arial" w:cs="Arial"/>
          <w:b/>
          <w:sz w:val="10"/>
          <w:szCs w:val="10"/>
        </w:rPr>
      </w:pPr>
    </w:p>
    <w:p w14:paraId="13737309" w14:textId="098C2D40" w:rsidR="000D7FFB" w:rsidRPr="000D7FFB" w:rsidRDefault="000D7FFB" w:rsidP="000D7FF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/>
        <w:ind w:right="45"/>
        <w:jc w:val="both"/>
        <w:rPr>
          <w:rFonts w:ascii="Arial" w:eastAsia="Calibri" w:hAnsi="Arial" w:cs="Arial"/>
          <w:b/>
        </w:rPr>
      </w:pPr>
      <w:r w:rsidRPr="000D7FFB">
        <w:rPr>
          <w:rFonts w:ascii="Arial" w:eastAsia="Calibri" w:hAnsi="Arial" w:cs="Arial"/>
          <w:b/>
        </w:rPr>
        <w:t>ZAMAWIAJĄCY:</w:t>
      </w:r>
    </w:p>
    <w:p w14:paraId="1DF5402A" w14:textId="77777777" w:rsidR="000D7FFB" w:rsidRPr="000D7FFB" w:rsidRDefault="000D7FFB" w:rsidP="000D7FFB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360"/>
        <w:rPr>
          <w:rFonts w:ascii="Arial" w:hAnsi="Arial" w:cs="Arial"/>
          <w:b/>
          <w:sz w:val="24"/>
          <w:szCs w:val="24"/>
          <w:u w:color="353535"/>
        </w:rPr>
      </w:pPr>
      <w:r w:rsidRPr="000D7FFB">
        <w:rPr>
          <w:rFonts w:ascii="Arial" w:hAnsi="Arial" w:cs="Arial"/>
          <w:b/>
          <w:sz w:val="24"/>
          <w:szCs w:val="24"/>
        </w:rPr>
        <w:t>Bi</w:t>
      </w:r>
      <w:r w:rsidRPr="000D7FFB">
        <w:rPr>
          <w:rFonts w:ascii="Arial" w:hAnsi="Arial" w:cs="Arial"/>
          <w:b/>
          <w:sz w:val="24"/>
          <w:szCs w:val="24"/>
          <w:u w:color="353535"/>
        </w:rPr>
        <w:t>blioteka Miejska w Łodzi</w:t>
      </w:r>
    </w:p>
    <w:p w14:paraId="64AB458D" w14:textId="77777777" w:rsidR="000D7FFB" w:rsidRPr="000D7FFB" w:rsidRDefault="000D7FFB" w:rsidP="000D7FFB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360"/>
        <w:rPr>
          <w:rFonts w:ascii="Arial" w:hAnsi="Arial" w:cs="Arial"/>
          <w:b/>
          <w:sz w:val="24"/>
          <w:szCs w:val="24"/>
          <w:u w:color="353535"/>
        </w:rPr>
      </w:pP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Plac</w:t>
      </w:r>
      <w:proofErr w:type="spellEnd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</w:t>
      </w: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Wolności</w:t>
      </w:r>
      <w:proofErr w:type="spellEnd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4</w:t>
      </w:r>
    </w:p>
    <w:p w14:paraId="50B351FE" w14:textId="19981834" w:rsidR="000D7FFB" w:rsidRPr="000D7FFB" w:rsidRDefault="000D7FFB" w:rsidP="000D7FFB">
      <w:pPr>
        <w:widowControl w:val="0"/>
        <w:autoSpaceDE w:val="0"/>
        <w:autoSpaceDN w:val="0"/>
        <w:adjustRightInd w:val="0"/>
        <w:ind w:left="360"/>
        <w:rPr>
          <w:rFonts w:ascii="Arial" w:eastAsia="Calibri" w:hAnsi="Arial" w:cs="Arial"/>
          <w:b/>
          <w:bCs/>
          <w:color w:val="000000"/>
        </w:rPr>
      </w:pPr>
      <w:r w:rsidRPr="000D7FFB">
        <w:rPr>
          <w:rFonts w:ascii="Arial" w:hAnsi="Arial" w:cs="Arial"/>
          <w:b/>
          <w:u w:color="353535"/>
        </w:rPr>
        <w:t>91-415 Łódź</w:t>
      </w:r>
      <w:r w:rsidRPr="000D7FFB">
        <w:rPr>
          <w:rFonts w:ascii="Arial" w:eastAsia="Calibri" w:hAnsi="Arial" w:cs="Arial"/>
          <w:b/>
          <w:bCs/>
          <w:color w:val="000000"/>
        </w:rPr>
        <w:tab/>
      </w:r>
    </w:p>
    <w:p w14:paraId="0A5D4F79" w14:textId="77777777" w:rsidR="000D7FFB" w:rsidRPr="000D7FFB" w:rsidRDefault="000D7FFB" w:rsidP="000D7FFB">
      <w:pPr>
        <w:widowControl w:val="0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</w:rPr>
      </w:pPr>
    </w:p>
    <w:p w14:paraId="38BE9266" w14:textId="77777777" w:rsidR="000D7FFB" w:rsidRPr="000D7FFB" w:rsidRDefault="000D7FFB" w:rsidP="000D7FFB">
      <w:pPr>
        <w:widowControl w:val="0"/>
        <w:numPr>
          <w:ilvl w:val="0"/>
          <w:numId w:val="9"/>
        </w:numPr>
        <w:tabs>
          <w:tab w:val="left" w:pos="284"/>
        </w:tabs>
        <w:spacing w:before="120" w:after="240"/>
        <w:jc w:val="both"/>
        <w:rPr>
          <w:rFonts w:ascii="Arial" w:eastAsia="Calibri" w:hAnsi="Arial" w:cs="Arial"/>
          <w:b/>
        </w:rPr>
      </w:pPr>
      <w:r w:rsidRPr="000D7FFB">
        <w:rPr>
          <w:rFonts w:ascii="Arial" w:eastAsia="Calibri" w:hAnsi="Arial" w:cs="Arial"/>
          <w:b/>
        </w:rPr>
        <w:t xml:space="preserve"> WYKONAWCA: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119"/>
        <w:gridCol w:w="2978"/>
        <w:gridCol w:w="2114"/>
      </w:tblGrid>
      <w:tr w:rsidR="000D7FFB" w:rsidRPr="00E20300" w14:paraId="5CF7029E" w14:textId="77777777" w:rsidTr="00F82E6F">
        <w:trPr>
          <w:cantSplit/>
          <w:trHeight w:val="559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2ACD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A27C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48BD" w14:textId="0A80D1E2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 xml:space="preserve">Adres(y) </w:t>
            </w:r>
            <w:r>
              <w:rPr>
                <w:rFonts w:ascii="Arial" w:eastAsia="Calibri" w:hAnsi="Arial" w:cs="Arial"/>
                <w:b/>
                <w:sz w:val="22"/>
                <w:szCs w:val="22"/>
              </w:rPr>
              <w:t>Wykonawcy</w:t>
            </w: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(ów)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5566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NIP</w:t>
            </w:r>
          </w:p>
        </w:tc>
      </w:tr>
      <w:tr w:rsidR="000D7FFB" w:rsidRPr="00E20300" w14:paraId="48B4B6FC" w14:textId="77777777" w:rsidTr="00F82E6F">
        <w:trPr>
          <w:cantSplit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5C1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A489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  <w:p w14:paraId="5BB8E3A0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526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4A99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D7FFB" w:rsidRPr="00E20300" w14:paraId="29E72FC0" w14:textId="77777777" w:rsidTr="00F82E6F">
        <w:trPr>
          <w:cantSplit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AE7F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2CE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  <w:p w14:paraId="6F099F68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59A8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6C0F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</w:tr>
    </w:tbl>
    <w:p w14:paraId="251FAA59" w14:textId="77777777" w:rsidR="000D7FFB" w:rsidRPr="00E20300" w:rsidRDefault="000D7FFB" w:rsidP="000D7FFB">
      <w:pPr>
        <w:widowControl w:val="0"/>
        <w:rPr>
          <w:rFonts w:ascii="Arial" w:eastAsia="Calibri" w:hAnsi="Arial" w:cs="Arial"/>
          <w:sz w:val="16"/>
          <w:szCs w:val="16"/>
        </w:rPr>
      </w:pPr>
    </w:p>
    <w:p w14:paraId="4AD6EAC1" w14:textId="317BF02F" w:rsidR="000D7FFB" w:rsidRPr="000D7FFB" w:rsidRDefault="000D7FFB" w:rsidP="000D7FFB">
      <w:pPr>
        <w:widowControl w:val="0"/>
        <w:autoSpaceDE w:val="0"/>
        <w:autoSpaceDN w:val="0"/>
        <w:adjustRightInd w:val="0"/>
        <w:spacing w:after="120"/>
        <w:ind w:left="-119" w:right="-142"/>
        <w:jc w:val="both"/>
        <w:rPr>
          <w:rFonts w:ascii="Arial" w:eastAsia="Calibri" w:hAnsi="Arial" w:cs="Arial"/>
          <w:b/>
        </w:rPr>
      </w:pPr>
      <w:r w:rsidRPr="000D7FFB">
        <w:rPr>
          <w:rFonts w:ascii="Arial" w:eastAsia="Calibri" w:hAnsi="Arial" w:cs="Arial"/>
        </w:rPr>
        <w:t xml:space="preserve">Przystępując do postępowania o udzielenie zamówienia publicznego pn. </w:t>
      </w:r>
      <w:r w:rsidR="00F82E6F" w:rsidRPr="00440DDF">
        <w:rPr>
          <w:rFonts w:ascii="Arial" w:hAnsi="Arial" w:cs="Arial"/>
          <w:b/>
          <w:bCs/>
        </w:rPr>
        <w:t xml:space="preserve">Systematyczna dostawa książek </w:t>
      </w:r>
      <w:r w:rsidR="00F82E6F" w:rsidRPr="00440DDF">
        <w:rPr>
          <w:rStyle w:val="Brak"/>
          <w:rFonts w:ascii="Arial" w:hAnsi="Arial" w:cs="Arial"/>
          <w:b/>
          <w:bCs/>
        </w:rPr>
        <w:t>od dnia zawarcia umowy do dnia 31.12.2024 r.</w:t>
      </w:r>
      <w:r w:rsidRPr="000D7FFB">
        <w:rPr>
          <w:rFonts w:ascii="Arial" w:hAnsi="Arial" w:cs="Arial"/>
          <w:b/>
        </w:rPr>
        <w:t xml:space="preserve">, </w:t>
      </w:r>
      <w:r w:rsidRPr="000D7FFB">
        <w:rPr>
          <w:rFonts w:ascii="Arial" w:hAnsi="Arial" w:cs="Arial"/>
        </w:rPr>
        <w:t xml:space="preserve">oświadczam/my, że informacje zawarte w oświadczeniu, o którym mowa w art. 125 ust. 1 ustawy </w:t>
      </w:r>
      <w:proofErr w:type="spellStart"/>
      <w:r w:rsidRPr="000D7FFB">
        <w:rPr>
          <w:rFonts w:ascii="Arial" w:hAnsi="Arial" w:cs="Arial"/>
        </w:rPr>
        <w:t>Pzp</w:t>
      </w:r>
      <w:proofErr w:type="spellEnd"/>
      <w:r w:rsidRPr="000D7FFB">
        <w:rPr>
          <w:rFonts w:ascii="Arial" w:hAnsi="Arial" w:cs="Arial"/>
        </w:rPr>
        <w:t xml:space="preserve"> w zakresie podstaw wykluczenia</w:t>
      </w:r>
      <w:r w:rsidRPr="000D7FFB">
        <w:rPr>
          <w:rFonts w:ascii="Arial" w:hAnsi="Arial" w:cs="Arial"/>
          <w:b/>
        </w:rPr>
        <w:t xml:space="preserve"> </w:t>
      </w:r>
      <w:r w:rsidRPr="000D7FFB">
        <w:rPr>
          <w:rFonts w:ascii="Arial" w:hAnsi="Arial" w:cs="Arial"/>
        </w:rPr>
        <w:t>z</w:t>
      </w:r>
      <w:r w:rsidRPr="000D7FFB">
        <w:rPr>
          <w:rFonts w:ascii="Arial" w:hAnsi="Arial" w:cs="Arial"/>
          <w:b/>
        </w:rPr>
        <w:t xml:space="preserve"> </w:t>
      </w:r>
      <w:r w:rsidRPr="000D7FFB">
        <w:rPr>
          <w:rFonts w:ascii="Arial" w:hAnsi="Arial" w:cs="Arial"/>
        </w:rPr>
        <w:t>postępowania wskazanych przez Zamawiającego, o których mowa w:</w:t>
      </w:r>
    </w:p>
    <w:p w14:paraId="31F8C076" w14:textId="77777777" w:rsidR="000D7FFB" w:rsidRPr="000D7FFB" w:rsidRDefault="000D7FFB" w:rsidP="000D7FFB">
      <w:pPr>
        <w:widowControl w:val="0"/>
        <w:rPr>
          <w:rFonts w:ascii="Arial" w:eastAsia="Calibri" w:hAnsi="Arial" w:cs="Arial"/>
        </w:rPr>
      </w:pPr>
    </w:p>
    <w:p w14:paraId="2EFC3A3F" w14:textId="77777777" w:rsidR="000D7FFB" w:rsidRPr="000D7FFB" w:rsidRDefault="007D499B" w:rsidP="000D7FFB">
      <w:pPr>
        <w:numPr>
          <w:ilvl w:val="4"/>
          <w:numId w:val="11"/>
        </w:numPr>
        <w:spacing w:after="120" w:line="276" w:lineRule="auto"/>
        <w:ind w:left="567" w:hanging="357"/>
        <w:jc w:val="both"/>
        <w:rPr>
          <w:rFonts w:ascii="Arial" w:hAnsi="Arial" w:cs="Arial"/>
        </w:rPr>
      </w:pPr>
      <w:hyperlink r:id="rId8" w:anchor="/document/17337528?unitId=art(108)ust(1)pkt(3)&amp;cm=DOCUMENT" w:history="1">
        <w:r w:rsidR="000D7FFB" w:rsidRPr="000D7FFB">
          <w:rPr>
            <w:rStyle w:val="Hipercze"/>
            <w:rFonts w:ascii="Arial" w:hAnsi="Arial" w:cs="Arial"/>
          </w:rPr>
          <w:t>art. 108 ust. 1 pkt 3</w:t>
        </w:r>
      </w:hyperlink>
      <w:r w:rsidR="000D7FFB" w:rsidRPr="000D7FFB">
        <w:rPr>
          <w:rFonts w:ascii="Arial" w:hAnsi="Arial" w:cs="Arial"/>
          <w:color w:val="000000"/>
        </w:rPr>
        <w:t xml:space="preserve"> ustawy </w:t>
      </w:r>
      <w:proofErr w:type="spellStart"/>
      <w:r w:rsidR="000D7FFB" w:rsidRPr="000D7FFB">
        <w:rPr>
          <w:rFonts w:ascii="Arial" w:hAnsi="Arial" w:cs="Arial"/>
          <w:color w:val="000000"/>
        </w:rPr>
        <w:t>Pzp</w:t>
      </w:r>
      <w:proofErr w:type="spellEnd"/>
      <w:r w:rsidR="000D7FFB" w:rsidRPr="000D7FFB">
        <w:rPr>
          <w:rFonts w:ascii="Arial" w:hAnsi="Arial" w:cs="Arial"/>
          <w:color w:val="000000"/>
        </w:rPr>
        <w:t>,</w:t>
      </w:r>
    </w:p>
    <w:p w14:paraId="1D535263" w14:textId="77777777" w:rsidR="000D7FFB" w:rsidRPr="000D7FFB" w:rsidRDefault="007D499B" w:rsidP="000D7FFB">
      <w:pPr>
        <w:pStyle w:val="Akapitzlist"/>
        <w:numPr>
          <w:ilvl w:val="4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/>
        <w:ind w:left="567" w:hanging="357"/>
        <w:jc w:val="both"/>
        <w:textAlignment w:val="baseline"/>
        <w:rPr>
          <w:rFonts w:ascii="Arial" w:hAnsi="Arial" w:cs="Arial"/>
        </w:rPr>
      </w:pPr>
      <w:hyperlink r:id="rId9" w:anchor="/document/17337528?unitId=art(108)ust(1)pkt(4)&amp;cm=DOCUMENT" w:history="1">
        <w:r w:rsidR="000D7FFB" w:rsidRPr="000D7FFB">
          <w:rPr>
            <w:rStyle w:val="Hipercze"/>
            <w:rFonts w:ascii="Arial" w:hAnsi="Arial" w:cs="Arial"/>
          </w:rPr>
          <w:t>art. 108 ust. 1 pkt 4</w:t>
        </w:r>
      </w:hyperlink>
      <w:r w:rsidR="000D7FFB" w:rsidRPr="000D7FFB">
        <w:rPr>
          <w:rFonts w:ascii="Arial" w:hAnsi="Arial" w:cs="Arial"/>
        </w:rPr>
        <w:t xml:space="preserve"> ustawy </w:t>
      </w:r>
      <w:proofErr w:type="spellStart"/>
      <w:r w:rsidR="000D7FFB" w:rsidRPr="000D7FFB">
        <w:rPr>
          <w:rFonts w:ascii="Arial" w:hAnsi="Arial" w:cs="Arial"/>
        </w:rPr>
        <w:t>Pzp</w:t>
      </w:r>
      <w:proofErr w:type="spellEnd"/>
      <w:r w:rsidR="000D7FFB" w:rsidRPr="000D7FFB">
        <w:rPr>
          <w:rFonts w:ascii="Arial" w:hAnsi="Arial" w:cs="Arial"/>
        </w:rPr>
        <w:t xml:space="preserve">, dotyczących orzeczenia zakazu ubiegania się </w:t>
      </w:r>
      <w:r w:rsidR="000D7FFB" w:rsidRPr="000D7FFB">
        <w:rPr>
          <w:rFonts w:ascii="Arial" w:hAnsi="Arial" w:cs="Arial"/>
        </w:rPr>
        <w:br/>
        <w:t>o zamówienie publiczne tytułem środka zapobiegawczego,</w:t>
      </w:r>
    </w:p>
    <w:p w14:paraId="208C6F17" w14:textId="77777777" w:rsidR="000D7FFB" w:rsidRPr="000D7FFB" w:rsidRDefault="007D499B" w:rsidP="000D7FFB">
      <w:pPr>
        <w:pStyle w:val="Akapitzlist"/>
        <w:numPr>
          <w:ilvl w:val="4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/>
        <w:ind w:left="567" w:hanging="357"/>
        <w:jc w:val="both"/>
        <w:textAlignment w:val="baseline"/>
        <w:rPr>
          <w:rFonts w:ascii="Arial" w:hAnsi="Arial" w:cs="Arial"/>
        </w:rPr>
      </w:pPr>
      <w:hyperlink r:id="rId10" w:anchor="/document/17337528?unitId=art(108)ust(1)pkt(5)&amp;cm=DOCUMENT" w:history="1">
        <w:r w:rsidR="000D7FFB" w:rsidRPr="000D7FFB">
          <w:rPr>
            <w:rStyle w:val="Hipercze"/>
            <w:rFonts w:ascii="Arial" w:hAnsi="Arial" w:cs="Arial"/>
          </w:rPr>
          <w:t>art. 108 ust. 1 pkt 5</w:t>
        </w:r>
      </w:hyperlink>
      <w:r w:rsidR="000D7FFB" w:rsidRPr="000D7FFB">
        <w:rPr>
          <w:rFonts w:ascii="Arial" w:hAnsi="Arial" w:cs="Arial"/>
        </w:rPr>
        <w:t xml:space="preserve"> ustawy </w:t>
      </w:r>
      <w:proofErr w:type="spellStart"/>
      <w:r w:rsidR="000D7FFB" w:rsidRPr="000D7FFB">
        <w:rPr>
          <w:rFonts w:ascii="Arial" w:hAnsi="Arial" w:cs="Arial"/>
        </w:rPr>
        <w:t>Pzp</w:t>
      </w:r>
      <w:proofErr w:type="spellEnd"/>
      <w:r w:rsidR="000D7FFB" w:rsidRPr="000D7FFB">
        <w:rPr>
          <w:rFonts w:ascii="Arial" w:hAnsi="Arial" w:cs="Arial"/>
        </w:rPr>
        <w:t>, dotyczących zawarcia z innymi Wykonawcami porozumienia mającego na celu zakłócenie konkurencji,</w:t>
      </w:r>
    </w:p>
    <w:p w14:paraId="468E9800" w14:textId="77777777" w:rsidR="000D7FFB" w:rsidRPr="000D7FFB" w:rsidRDefault="007D499B" w:rsidP="000D7FFB">
      <w:pPr>
        <w:pStyle w:val="Akapitzlist"/>
        <w:numPr>
          <w:ilvl w:val="4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240"/>
        <w:ind w:left="567" w:hanging="357"/>
        <w:jc w:val="both"/>
        <w:textAlignment w:val="baseline"/>
        <w:rPr>
          <w:rFonts w:ascii="Arial" w:hAnsi="Arial" w:cs="Arial"/>
        </w:rPr>
      </w:pPr>
      <w:hyperlink r:id="rId11" w:anchor="/document/17337528?unitId=art(108)ust(1)pkt(6)&amp;cm=DOCUMENT" w:history="1">
        <w:r w:rsidR="000D7FFB" w:rsidRPr="000D7FFB">
          <w:rPr>
            <w:rStyle w:val="Hipercze"/>
            <w:rFonts w:ascii="Arial" w:hAnsi="Arial" w:cs="Arial"/>
          </w:rPr>
          <w:t>art. 108 ust. 1 pkt 6</w:t>
        </w:r>
      </w:hyperlink>
      <w:r w:rsidR="000D7FFB" w:rsidRPr="000D7FFB">
        <w:rPr>
          <w:rFonts w:ascii="Arial" w:hAnsi="Arial" w:cs="Arial"/>
        </w:rPr>
        <w:t xml:space="preserve"> ustawy </w:t>
      </w:r>
      <w:proofErr w:type="spellStart"/>
      <w:r w:rsidR="000D7FFB" w:rsidRPr="000D7FFB">
        <w:rPr>
          <w:rFonts w:ascii="Arial" w:hAnsi="Arial" w:cs="Arial"/>
        </w:rPr>
        <w:t>Pzp</w:t>
      </w:r>
      <w:proofErr w:type="spellEnd"/>
      <w:r w:rsidR="000D7FFB" w:rsidRPr="000D7FFB">
        <w:rPr>
          <w:rFonts w:ascii="Arial" w:hAnsi="Arial" w:cs="Arial"/>
        </w:rPr>
        <w:t>,</w:t>
      </w:r>
    </w:p>
    <w:p w14:paraId="676A1F40" w14:textId="77777777" w:rsidR="000D7FFB" w:rsidRPr="000D7FFB" w:rsidRDefault="000D7FFB" w:rsidP="000D7FFB">
      <w:pPr>
        <w:rPr>
          <w:rFonts w:ascii="Arial" w:hAnsi="Arial" w:cs="Arial"/>
          <w:b/>
          <w:bCs/>
        </w:rPr>
      </w:pPr>
      <w:r w:rsidRPr="000D7FFB">
        <w:rPr>
          <w:rFonts w:ascii="Arial" w:hAnsi="Arial" w:cs="Arial"/>
          <w:b/>
          <w:bCs/>
        </w:rPr>
        <w:t>są nadal aktualne, tj.</w:t>
      </w:r>
    </w:p>
    <w:p w14:paraId="6D3DBFA0" w14:textId="77777777" w:rsidR="000D7FFB" w:rsidRPr="000D7FFB" w:rsidRDefault="000D7FFB" w:rsidP="000D7FFB">
      <w:pPr>
        <w:rPr>
          <w:rFonts w:ascii="Arial" w:hAnsi="Arial" w:cs="Arial"/>
        </w:rPr>
      </w:pPr>
    </w:p>
    <w:p w14:paraId="74ED541C" w14:textId="7C453B5A" w:rsidR="000D7FFB" w:rsidRPr="000D7FFB" w:rsidRDefault="000D7FFB" w:rsidP="000D7FFB">
      <w:pPr>
        <w:pStyle w:val="Akapitzlist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line="276" w:lineRule="auto"/>
        <w:ind w:left="284" w:hanging="284"/>
        <w:contextualSpacing/>
        <w:jc w:val="both"/>
        <w:textAlignment w:val="baseline"/>
        <w:rPr>
          <w:rFonts w:ascii="Arial" w:hAnsi="Arial" w:cs="Arial"/>
          <w:b/>
        </w:rPr>
      </w:pPr>
      <w:r w:rsidRPr="000D7FFB">
        <w:rPr>
          <w:rFonts w:ascii="Arial" w:hAnsi="Arial" w:cs="Arial"/>
          <w:b/>
        </w:rPr>
        <w:t>Wobec podmiotu, który reprezentuję</w:t>
      </w:r>
      <w:r w:rsidR="00D3568A">
        <w:rPr>
          <w:rFonts w:ascii="Arial" w:hAnsi="Arial" w:cs="Arial"/>
          <w:b/>
        </w:rPr>
        <w:t>/</w:t>
      </w:r>
      <w:proofErr w:type="spellStart"/>
      <w:r w:rsidR="00D3568A">
        <w:rPr>
          <w:rFonts w:ascii="Arial" w:hAnsi="Arial" w:cs="Arial"/>
          <w:b/>
        </w:rPr>
        <w:t>emy</w:t>
      </w:r>
      <w:proofErr w:type="spellEnd"/>
      <w:r w:rsidRPr="000D7FFB">
        <w:rPr>
          <w:rFonts w:ascii="Arial" w:hAnsi="Arial" w:cs="Arial"/>
          <w:b/>
        </w:rPr>
        <w:t>:</w:t>
      </w:r>
    </w:p>
    <w:p w14:paraId="4FC0A118" w14:textId="77777777" w:rsidR="000D7FFB" w:rsidRPr="000D7FFB" w:rsidRDefault="000D7FFB" w:rsidP="000D7FFB">
      <w:pPr>
        <w:pStyle w:val="Akapitzlist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38" w:lineRule="auto"/>
        <w:ind w:left="709"/>
        <w:jc w:val="both"/>
        <w:textAlignment w:val="baseline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 xml:space="preserve">nie wydano prawomocnego wyroku sądu lub ostatecznej decyzji administracyjnej o zaleganiu z uiszczaniem podatków, opłat lub składek na ubezpieczenia społeczne lub zdrowotne </w:t>
      </w:r>
      <w:r w:rsidRPr="000D7FFB">
        <w:rPr>
          <w:rFonts w:ascii="Arial" w:hAnsi="Arial" w:cs="Arial"/>
          <w:b/>
          <w:bCs/>
          <w:iCs/>
        </w:rPr>
        <w:t>*</w:t>
      </w:r>
    </w:p>
    <w:p w14:paraId="2BF0F75A" w14:textId="77777777" w:rsidR="000D7FFB" w:rsidRPr="000D7FFB" w:rsidRDefault="000D7FFB" w:rsidP="000D7FFB">
      <w:pPr>
        <w:pStyle w:val="Akapitzlist"/>
        <w:spacing w:after="120" w:line="238" w:lineRule="auto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>lub</w:t>
      </w:r>
    </w:p>
    <w:p w14:paraId="564E052C" w14:textId="0702EADA" w:rsidR="000D7FFB" w:rsidRPr="000D7FFB" w:rsidRDefault="000D7FFB" w:rsidP="000D7FF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38" w:lineRule="auto"/>
        <w:ind w:left="709"/>
        <w:jc w:val="both"/>
        <w:textAlignment w:val="baseline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 xml:space="preserve">wydano wyrok lub decyzję, o której mowa w pkt </w:t>
      </w:r>
      <w:r w:rsidR="00D3568A">
        <w:rPr>
          <w:rFonts w:ascii="Arial" w:hAnsi="Arial" w:cs="Arial"/>
          <w:iCs/>
        </w:rPr>
        <w:t>.</w:t>
      </w:r>
      <w:r w:rsidRPr="000D7FFB">
        <w:rPr>
          <w:rFonts w:ascii="Arial" w:hAnsi="Arial" w:cs="Arial"/>
          <w:iCs/>
        </w:rPr>
        <w:t>1, ale</w:t>
      </w:r>
      <w:r w:rsidRPr="000D7FFB">
        <w:rPr>
          <w:rFonts w:ascii="Arial" w:hAnsi="Arial" w:cs="Arial"/>
          <w:b/>
          <w:bCs/>
          <w:iCs/>
        </w:rPr>
        <w:t xml:space="preserve"> </w:t>
      </w:r>
      <w:r w:rsidRPr="000D7FFB">
        <w:rPr>
          <w:rFonts w:ascii="Arial" w:hAnsi="Arial" w:cs="Arial"/>
          <w:iCs/>
        </w:rPr>
        <w:t xml:space="preserve">przed upływem terminu składania ofert dokonano płatności należnych podatków, opłat lub składek na ubezpieczenie społeczne lub zdrowotne wraz z odsetkami lub grzywnami </w:t>
      </w:r>
      <w:r w:rsidRPr="000D7FFB">
        <w:rPr>
          <w:rFonts w:ascii="Arial" w:hAnsi="Arial" w:cs="Arial"/>
          <w:b/>
          <w:bCs/>
          <w:iCs/>
        </w:rPr>
        <w:t>*</w:t>
      </w:r>
    </w:p>
    <w:p w14:paraId="0A293BC9" w14:textId="77777777" w:rsidR="000D7FFB" w:rsidRPr="000D7FFB" w:rsidRDefault="000D7FFB" w:rsidP="000D7FFB">
      <w:pPr>
        <w:spacing w:after="120" w:line="238" w:lineRule="auto"/>
        <w:ind w:firstLine="708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lastRenderedPageBreak/>
        <w:t>lub</w:t>
      </w:r>
    </w:p>
    <w:p w14:paraId="169BDF19" w14:textId="5DA0F986" w:rsidR="000D7FFB" w:rsidRPr="00F82E6F" w:rsidRDefault="000D7FFB" w:rsidP="00F82E6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38" w:lineRule="auto"/>
        <w:ind w:left="709"/>
        <w:jc w:val="both"/>
        <w:textAlignment w:val="baseline"/>
        <w:rPr>
          <w:rFonts w:ascii="Arial" w:hAnsi="Arial" w:cs="Arial"/>
          <w:b/>
          <w:bCs/>
          <w:iCs/>
        </w:rPr>
      </w:pPr>
      <w:r w:rsidRPr="000D7FFB">
        <w:rPr>
          <w:rFonts w:ascii="Arial" w:hAnsi="Arial" w:cs="Arial"/>
          <w:iCs/>
        </w:rPr>
        <w:t>wydano wyrok lub decyzję, o której mowa w pkt</w:t>
      </w:r>
      <w:r w:rsidR="00D3568A">
        <w:rPr>
          <w:rFonts w:ascii="Arial" w:hAnsi="Arial" w:cs="Arial"/>
          <w:iCs/>
        </w:rPr>
        <w:t>.</w:t>
      </w:r>
      <w:r w:rsidRPr="000D7FFB">
        <w:rPr>
          <w:rFonts w:ascii="Arial" w:hAnsi="Arial" w:cs="Arial"/>
          <w:iCs/>
        </w:rPr>
        <w:t xml:space="preserve"> 1, ale</w:t>
      </w:r>
      <w:r w:rsidRPr="000D7FFB">
        <w:rPr>
          <w:rFonts w:ascii="Arial" w:hAnsi="Arial" w:cs="Arial"/>
          <w:b/>
          <w:bCs/>
          <w:iCs/>
        </w:rPr>
        <w:t xml:space="preserve"> </w:t>
      </w:r>
      <w:r w:rsidRPr="000D7FFB">
        <w:rPr>
          <w:rFonts w:ascii="Arial" w:hAnsi="Arial" w:cs="Arial"/>
          <w:iCs/>
        </w:rPr>
        <w:t>zawarto wiążące porozumienie w sprawie spłaty zaległych podatków, opłat lub składek na ubezpieczenia społeczne lub zdrowotne</w:t>
      </w:r>
      <w:r>
        <w:rPr>
          <w:rFonts w:ascii="Arial" w:hAnsi="Arial" w:cs="Arial"/>
          <w:iCs/>
        </w:rPr>
        <w:t xml:space="preserve"> </w:t>
      </w:r>
      <w:r w:rsidRPr="000D7FFB">
        <w:rPr>
          <w:rFonts w:ascii="Arial" w:hAnsi="Arial" w:cs="Arial"/>
          <w:b/>
          <w:bCs/>
          <w:iCs/>
        </w:rPr>
        <w:t>*</w:t>
      </w:r>
    </w:p>
    <w:p w14:paraId="42F8DC3F" w14:textId="77777777" w:rsidR="00F82E6F" w:rsidRPr="000D7FFB" w:rsidRDefault="00F82E6F" w:rsidP="00F82E6F">
      <w:pPr>
        <w:rPr>
          <w:rFonts w:ascii="Arial" w:hAnsi="Arial" w:cs="Arial"/>
        </w:rPr>
      </w:pPr>
      <w:r w:rsidRPr="000D7FFB">
        <w:rPr>
          <w:rFonts w:ascii="Arial" w:hAnsi="Arial" w:cs="Arial"/>
          <w:b/>
          <w:bCs/>
        </w:rPr>
        <w:t>*  niepotrzebne skreślić</w:t>
      </w:r>
      <w:r w:rsidRPr="000D7FFB">
        <w:rPr>
          <w:rFonts w:ascii="Arial" w:hAnsi="Arial" w:cs="Arial"/>
          <w:b/>
          <w:bCs/>
        </w:rPr>
        <w:tab/>
      </w:r>
    </w:p>
    <w:p w14:paraId="1C6AA998" w14:textId="0391628C" w:rsidR="00F82E6F" w:rsidRDefault="00F82E6F" w:rsidP="000D7FF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38" w:lineRule="auto"/>
        <w:ind w:left="709"/>
        <w:jc w:val="both"/>
        <w:textAlignment w:val="baseline"/>
        <w:rPr>
          <w:rFonts w:ascii="Arial" w:hAnsi="Arial" w:cs="Arial"/>
          <w:iCs/>
        </w:rPr>
      </w:pPr>
    </w:p>
    <w:p w14:paraId="7B7E58AB" w14:textId="77777777" w:rsidR="00F82E6F" w:rsidRPr="000D7FFB" w:rsidRDefault="00F82E6F" w:rsidP="000D7FF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38" w:lineRule="auto"/>
        <w:ind w:left="709"/>
        <w:jc w:val="both"/>
        <w:textAlignment w:val="baseline"/>
        <w:rPr>
          <w:rFonts w:ascii="Arial" w:hAnsi="Arial" w:cs="Arial"/>
          <w:iCs/>
        </w:rPr>
      </w:pPr>
    </w:p>
    <w:p w14:paraId="69C59F07" w14:textId="42479A51" w:rsidR="000D7FFB" w:rsidRPr="00F82E6F" w:rsidRDefault="000D7FFB" w:rsidP="000D7FFB">
      <w:pPr>
        <w:pStyle w:val="Akapitzlist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38" w:lineRule="auto"/>
        <w:ind w:left="709"/>
        <w:jc w:val="both"/>
        <w:textAlignment w:val="baseline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>prawomocnie nie orzeczono tytułem środka zapobiegawczego zakazu ubiegania się o zamówienia publiczne,</w:t>
      </w:r>
    </w:p>
    <w:p w14:paraId="5D72C089" w14:textId="77777777" w:rsidR="000D7FFB" w:rsidRPr="000D7FFB" w:rsidRDefault="000D7FFB" w:rsidP="000D7FFB">
      <w:pPr>
        <w:pStyle w:val="Akapitzlist"/>
        <w:ind w:left="1080"/>
        <w:rPr>
          <w:rFonts w:ascii="Arial" w:hAnsi="Arial" w:cs="Arial"/>
        </w:rPr>
      </w:pPr>
    </w:p>
    <w:p w14:paraId="16511E51" w14:textId="4DAD4F7C" w:rsidR="000D7FFB" w:rsidRPr="000D7FFB" w:rsidRDefault="000D7FFB" w:rsidP="000D7FFB">
      <w:pPr>
        <w:pStyle w:val="Akapitzlist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76" w:lineRule="auto"/>
        <w:ind w:left="284" w:hanging="284"/>
        <w:jc w:val="both"/>
        <w:textAlignment w:val="baseline"/>
        <w:rPr>
          <w:rFonts w:ascii="Arial" w:hAnsi="Arial" w:cs="Arial"/>
          <w:b/>
        </w:rPr>
      </w:pPr>
      <w:r w:rsidRPr="000D7FFB">
        <w:rPr>
          <w:rFonts w:ascii="Arial" w:hAnsi="Arial" w:cs="Arial"/>
          <w:b/>
        </w:rPr>
        <w:t>Podmiot, który reprezentuję</w:t>
      </w:r>
      <w:r w:rsidR="00D3568A">
        <w:rPr>
          <w:rFonts w:ascii="Arial" w:hAnsi="Arial" w:cs="Arial"/>
          <w:b/>
        </w:rPr>
        <w:t>/</w:t>
      </w:r>
      <w:proofErr w:type="spellStart"/>
      <w:r w:rsidR="00D3568A">
        <w:rPr>
          <w:rFonts w:ascii="Arial" w:hAnsi="Arial" w:cs="Arial"/>
          <w:b/>
        </w:rPr>
        <w:t>emy</w:t>
      </w:r>
      <w:proofErr w:type="spellEnd"/>
      <w:r w:rsidRPr="000D7FFB">
        <w:rPr>
          <w:rFonts w:ascii="Arial" w:hAnsi="Arial" w:cs="Arial"/>
          <w:b/>
        </w:rPr>
        <w:t xml:space="preserve">: </w:t>
      </w:r>
    </w:p>
    <w:p w14:paraId="4104B509" w14:textId="77777777" w:rsidR="000D7FFB" w:rsidRPr="000D7FFB" w:rsidRDefault="000D7FFB" w:rsidP="000D7FFB">
      <w:pPr>
        <w:pStyle w:val="Akapitzlist"/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38" w:lineRule="auto"/>
        <w:jc w:val="both"/>
        <w:textAlignment w:val="baseline"/>
        <w:rPr>
          <w:rFonts w:ascii="Arial" w:hAnsi="Arial" w:cs="Arial"/>
          <w:b/>
          <w:bCs/>
          <w:iCs/>
        </w:rPr>
      </w:pPr>
      <w:r w:rsidRPr="000D7FFB">
        <w:rPr>
          <w:rFonts w:ascii="Arial" w:hAnsi="Arial" w:cs="Arial"/>
          <w:iCs/>
        </w:rPr>
        <w:t xml:space="preserve">zawarł z innymi wykonawcami porozumienie mające na celu zakłócenie konkurencji, w </w:t>
      </w:r>
      <w:proofErr w:type="gramStart"/>
      <w:r w:rsidRPr="000D7FFB">
        <w:rPr>
          <w:rFonts w:ascii="Arial" w:hAnsi="Arial" w:cs="Arial"/>
          <w:iCs/>
        </w:rPr>
        <w:t>szczególności</w:t>
      </w:r>
      <w:proofErr w:type="gramEnd"/>
      <w:r w:rsidRPr="000D7FFB">
        <w:rPr>
          <w:rFonts w:ascii="Arial" w:hAnsi="Arial" w:cs="Arial"/>
          <w:iCs/>
        </w:rPr>
        <w:t xml:space="preserve"> jeżeli należąc do tej samej grupy kapitałowej </w:t>
      </w:r>
      <w:r w:rsidRPr="000D7FFB">
        <w:rPr>
          <w:rFonts w:ascii="Arial" w:hAnsi="Arial" w:cs="Arial"/>
          <w:iCs/>
        </w:rPr>
        <w:br/>
        <w:t xml:space="preserve">w rozumieniu ustawy z dnia 16 lutego 2007 r. o ochronie konkurencji </w:t>
      </w:r>
      <w:r w:rsidRPr="000D7FFB">
        <w:rPr>
          <w:rFonts w:ascii="Arial" w:hAnsi="Arial" w:cs="Arial"/>
          <w:iCs/>
        </w:rPr>
        <w:br/>
        <w:t xml:space="preserve">i konsumentów, złożyli odrębne oferty – </w:t>
      </w:r>
      <w:r w:rsidRPr="000D7FFB">
        <w:rPr>
          <w:rFonts w:ascii="Arial" w:hAnsi="Arial" w:cs="Arial"/>
          <w:b/>
          <w:bCs/>
          <w:iCs/>
        </w:rPr>
        <w:t>TAK / NIE *</w:t>
      </w:r>
    </w:p>
    <w:p w14:paraId="6CA1E92B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Cs/>
        </w:rPr>
      </w:pPr>
    </w:p>
    <w:p w14:paraId="1A7AFABA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>Jeżeli TAK, proszę podać szczegółowe informacje na ten temat</w:t>
      </w:r>
      <w:r w:rsidRPr="000D7FFB">
        <w:rPr>
          <w:rStyle w:val="Odwoanieprzypisudolnego"/>
          <w:rFonts w:ascii="Arial" w:hAnsi="Arial" w:cs="Arial"/>
          <w:iCs/>
        </w:rPr>
        <w:footnoteReference w:id="1"/>
      </w:r>
      <w:r w:rsidRPr="000D7FFB">
        <w:rPr>
          <w:rFonts w:ascii="Arial" w:hAnsi="Arial" w:cs="Arial"/>
          <w:iCs/>
        </w:rPr>
        <w:t>:</w:t>
      </w:r>
    </w:p>
    <w:p w14:paraId="7AF17ED1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Cs/>
        </w:rPr>
      </w:pPr>
    </w:p>
    <w:p w14:paraId="1D9B228C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>………………………………………………………………………………………………………………………………………………………………….…………………</w:t>
      </w:r>
    </w:p>
    <w:p w14:paraId="638909D5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Cs/>
        </w:rPr>
      </w:pPr>
    </w:p>
    <w:p w14:paraId="1B4B1A54" w14:textId="77777777" w:rsidR="000D7FFB" w:rsidRPr="000D7FFB" w:rsidRDefault="000D7FFB" w:rsidP="000D7FFB">
      <w:pPr>
        <w:pStyle w:val="Akapitzlist"/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1" w:line="238" w:lineRule="auto"/>
        <w:contextualSpacing/>
        <w:jc w:val="both"/>
        <w:textAlignment w:val="baseline"/>
        <w:rPr>
          <w:rFonts w:ascii="Arial" w:hAnsi="Arial" w:cs="Arial"/>
          <w:iCs/>
        </w:rPr>
      </w:pPr>
      <w:proofErr w:type="gramStart"/>
      <w:r w:rsidRPr="000D7FFB">
        <w:rPr>
          <w:rFonts w:ascii="Arial" w:hAnsi="Arial" w:cs="Arial"/>
          <w:iCs/>
        </w:rPr>
        <w:t>sam,</w:t>
      </w:r>
      <w:proofErr w:type="gramEnd"/>
      <w:r w:rsidRPr="000D7FFB">
        <w:rPr>
          <w:rFonts w:ascii="Arial" w:hAnsi="Arial" w:cs="Arial"/>
          <w:iCs/>
        </w:rPr>
        <w:t xml:space="preserve"> lub z innym podmiotem należącym do tej samej grypy kapitałowej w rozumieniu ustawy z dnia 16 lutego 2007 r. o ochronie konkurencji i konsumentów, doradzał lub w inny sposób był zaangażowany, w przygotowanie postępowania o udzielenie tego zamówienia w wyniku, którego doszło do zakłócenia konkurencji - </w:t>
      </w:r>
      <w:r w:rsidRPr="000D7FFB">
        <w:rPr>
          <w:rFonts w:ascii="Arial" w:hAnsi="Arial" w:cs="Arial"/>
          <w:b/>
          <w:bCs/>
          <w:iCs/>
        </w:rPr>
        <w:t>TAK / NIE *</w:t>
      </w:r>
    </w:p>
    <w:p w14:paraId="2B3DDC36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Cs/>
        </w:rPr>
      </w:pPr>
    </w:p>
    <w:p w14:paraId="7F35D955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>Jeżeli TAK, proszę podać szczegółowe informacje na ten temat</w:t>
      </w:r>
      <w:r w:rsidRPr="000D7FFB">
        <w:rPr>
          <w:rStyle w:val="Odwoanieprzypisudolnego"/>
          <w:rFonts w:ascii="Arial" w:hAnsi="Arial" w:cs="Arial"/>
          <w:iCs/>
        </w:rPr>
        <w:footnoteReference w:id="2"/>
      </w:r>
      <w:r w:rsidRPr="000D7FFB">
        <w:rPr>
          <w:rFonts w:ascii="Arial" w:hAnsi="Arial" w:cs="Arial"/>
          <w:iCs/>
        </w:rPr>
        <w:t>:</w:t>
      </w:r>
    </w:p>
    <w:p w14:paraId="4FDF8A4A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/>
        </w:rPr>
      </w:pPr>
    </w:p>
    <w:p w14:paraId="4DC90ED3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/>
        </w:rPr>
      </w:pPr>
      <w:r w:rsidRPr="000D7FFB">
        <w:rPr>
          <w:rFonts w:ascii="Arial" w:hAnsi="Arial" w:cs="Arial"/>
          <w:i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0A4052D1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p w14:paraId="60B5D6AB" w14:textId="77777777" w:rsidR="000D7FFB" w:rsidRPr="000D7FFB" w:rsidRDefault="000D7FFB" w:rsidP="000D7FFB">
      <w:pPr>
        <w:rPr>
          <w:rFonts w:ascii="Arial" w:hAnsi="Arial" w:cs="Arial"/>
        </w:rPr>
      </w:pPr>
      <w:r w:rsidRPr="000D7FFB">
        <w:rPr>
          <w:rFonts w:ascii="Arial" w:hAnsi="Arial" w:cs="Arial"/>
          <w:b/>
          <w:bCs/>
        </w:rPr>
        <w:t>*  niepotrzebne skreślić</w:t>
      </w:r>
      <w:r w:rsidRPr="000D7FFB">
        <w:rPr>
          <w:rFonts w:ascii="Arial" w:hAnsi="Arial" w:cs="Arial"/>
          <w:b/>
          <w:bCs/>
        </w:rPr>
        <w:tab/>
      </w:r>
    </w:p>
    <w:p w14:paraId="3AF9478C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p w14:paraId="083A8F25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89"/>
        <w:gridCol w:w="5777"/>
      </w:tblGrid>
      <w:tr w:rsidR="000D7FFB" w:rsidRPr="000D7FFB" w14:paraId="77BDF548" w14:textId="77777777" w:rsidTr="001F3BDF">
        <w:trPr>
          <w:jc w:val="center"/>
        </w:trPr>
        <w:tc>
          <w:tcPr>
            <w:tcW w:w="1814" w:type="pct"/>
            <w:vAlign w:val="center"/>
          </w:tcPr>
          <w:p w14:paraId="49922448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</w:rPr>
              <w:t>………………</w:t>
            </w:r>
          </w:p>
        </w:tc>
        <w:tc>
          <w:tcPr>
            <w:tcW w:w="3186" w:type="pct"/>
            <w:vAlign w:val="center"/>
          </w:tcPr>
          <w:p w14:paraId="0686AD96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</w:rPr>
              <w:t>……………………………………..</w:t>
            </w:r>
          </w:p>
        </w:tc>
      </w:tr>
      <w:tr w:rsidR="000D7FFB" w:rsidRPr="000D7FFB" w14:paraId="7668EE54" w14:textId="77777777" w:rsidTr="001F3BDF">
        <w:trPr>
          <w:jc w:val="center"/>
        </w:trPr>
        <w:tc>
          <w:tcPr>
            <w:tcW w:w="1814" w:type="pct"/>
            <w:vAlign w:val="center"/>
          </w:tcPr>
          <w:p w14:paraId="4D77C849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0D7FFB">
              <w:rPr>
                <w:rFonts w:ascii="Arial" w:hAnsi="Arial" w:cs="Arial"/>
                <w:b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074B7F8D" w14:textId="70D47858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  <w:b/>
              </w:rPr>
              <w:t>Podpis(y) osoby(osób) upoważnionej(</w:t>
            </w:r>
            <w:proofErr w:type="spellStart"/>
            <w:r w:rsidRPr="000D7FFB">
              <w:rPr>
                <w:rFonts w:ascii="Arial" w:hAnsi="Arial" w:cs="Arial"/>
                <w:b/>
              </w:rPr>
              <w:t>ych</w:t>
            </w:r>
            <w:proofErr w:type="spellEnd"/>
            <w:r w:rsidRPr="000D7FFB">
              <w:rPr>
                <w:rFonts w:ascii="Arial" w:hAnsi="Arial" w:cs="Arial"/>
                <w:b/>
              </w:rPr>
              <w:t>) do podpisania niniejsze</w:t>
            </w:r>
            <w:r w:rsidR="009F3908">
              <w:rPr>
                <w:rFonts w:ascii="Arial" w:hAnsi="Arial" w:cs="Arial"/>
                <w:b/>
              </w:rPr>
              <w:t>go</w:t>
            </w:r>
            <w:r w:rsidRPr="000D7FFB">
              <w:rPr>
                <w:rFonts w:ascii="Arial" w:hAnsi="Arial" w:cs="Arial"/>
                <w:b/>
              </w:rPr>
              <w:t xml:space="preserve"> o</w:t>
            </w:r>
            <w:r w:rsidR="009F3908">
              <w:rPr>
                <w:rFonts w:ascii="Arial" w:hAnsi="Arial" w:cs="Arial"/>
                <w:b/>
              </w:rPr>
              <w:t>świadczenia</w:t>
            </w:r>
            <w:r w:rsidRPr="000D7FFB">
              <w:rPr>
                <w:rFonts w:ascii="Arial" w:hAnsi="Arial" w:cs="Arial"/>
                <w:b/>
              </w:rPr>
              <w:t xml:space="preserve"> w imieniu Wykonawcy(ów) kwalifikowanym podpisem elektronicznym</w:t>
            </w:r>
          </w:p>
        </w:tc>
      </w:tr>
    </w:tbl>
    <w:p w14:paraId="4BE18C9C" w14:textId="77777777" w:rsidR="000D7FFB" w:rsidRDefault="000D7FFB" w:rsidP="00F82E6F">
      <w:pPr>
        <w:pStyle w:val="Default"/>
        <w:keepNext/>
        <w:keepLines/>
        <w:suppressAutoHyphens/>
        <w:spacing w:before="0" w:after="120"/>
        <w:ind w:right="0"/>
        <w:rPr>
          <w:bCs/>
        </w:rPr>
      </w:pPr>
    </w:p>
    <w:p w14:paraId="189E9F91" w14:textId="77777777" w:rsidR="00DB55FA" w:rsidRPr="00030285" w:rsidRDefault="00DB55FA" w:rsidP="00030285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DB55FA" w:rsidRPr="00030285" w:rsidSect="00030285">
      <w:headerReference w:type="default" r:id="rId12"/>
      <w:pgSz w:w="11900" w:h="16840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E5FA16" w14:textId="77777777" w:rsidR="007D499B" w:rsidRDefault="007D499B" w:rsidP="003878B1">
      <w:r>
        <w:separator/>
      </w:r>
    </w:p>
  </w:endnote>
  <w:endnote w:type="continuationSeparator" w:id="0">
    <w:p w14:paraId="29BBDDE0" w14:textId="77777777" w:rsidR="007D499B" w:rsidRDefault="007D499B" w:rsidP="00387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﷽﷽﷽﷽﷽﷽﷽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991EEC" w14:textId="77777777" w:rsidR="007D499B" w:rsidRDefault="007D499B" w:rsidP="003878B1">
      <w:r>
        <w:separator/>
      </w:r>
    </w:p>
  </w:footnote>
  <w:footnote w:type="continuationSeparator" w:id="0">
    <w:p w14:paraId="70E55379" w14:textId="77777777" w:rsidR="007D499B" w:rsidRDefault="007D499B" w:rsidP="003878B1">
      <w:r>
        <w:continuationSeparator/>
      </w:r>
    </w:p>
  </w:footnote>
  <w:footnote w:id="1">
    <w:p w14:paraId="328C0FDE" w14:textId="77777777" w:rsidR="000D7FFB" w:rsidRPr="00B36D27" w:rsidRDefault="000D7FFB" w:rsidP="000D7FFB">
      <w:pPr>
        <w:pStyle w:val="Tekstprzypisudolnego"/>
      </w:pPr>
      <w:r w:rsidRPr="00B36D27">
        <w:rPr>
          <w:rStyle w:val="Odwoanieprzypisudolnego"/>
        </w:rPr>
        <w:footnoteRef/>
      </w:r>
      <w:r w:rsidRPr="00B36D27">
        <w:t xml:space="preserve"> Wykonawcy nie podlegają wykluczeniu jeżeli wykażą, że przygotowali te oferty niezależnie od siebie</w:t>
      </w:r>
    </w:p>
  </w:footnote>
  <w:footnote w:id="2">
    <w:p w14:paraId="42497B29" w14:textId="007F1CB6" w:rsidR="000D7FFB" w:rsidRDefault="000D7FFB" w:rsidP="000D7FFB">
      <w:pPr>
        <w:pStyle w:val="Tekstprzypisudolnego"/>
      </w:pPr>
      <w:r w:rsidRPr="00B36D27">
        <w:rPr>
          <w:rStyle w:val="Odwoanieprzypisudolnego"/>
        </w:rPr>
        <w:footnoteRef/>
      </w:r>
      <w:r w:rsidRPr="00B36D27">
        <w:t xml:space="preserve"> Wykonawca nie podlega wykluczeniu, jeżeli spowodowane tym zakłócenie konkurencji może być wyeliminowane w inny sposób niż przez wykluczenie </w:t>
      </w:r>
      <w:r w:rsidR="00D3568A">
        <w:rPr>
          <w:lang w:val="pl-PL"/>
        </w:rPr>
        <w:t>W</w:t>
      </w:r>
      <w:r w:rsidRPr="00B36D27">
        <w:t xml:space="preserve">ykonawcy z udziału w postępowaniu </w:t>
      </w:r>
      <w:r>
        <w:rPr>
          <w:lang w:val="pl-PL"/>
        </w:rPr>
        <w:br/>
      </w:r>
      <w:r w:rsidRPr="00B36D27">
        <w:t>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B1332E" w14:textId="77777777" w:rsidR="00F82E6F" w:rsidRDefault="00F82E6F" w:rsidP="00030285">
    <w:pPr>
      <w:pStyle w:val="Nagwek"/>
      <w:jc w:val="right"/>
      <w:rPr>
        <w:rFonts w:ascii="Arial" w:hAnsi="Arial" w:cs="Arial"/>
        <w:sz w:val="22"/>
        <w:szCs w:val="22"/>
      </w:rPr>
    </w:pPr>
  </w:p>
  <w:p w14:paraId="21388D76" w14:textId="18E95010" w:rsidR="00030285" w:rsidRPr="00E55F74" w:rsidRDefault="00030285" w:rsidP="00030285">
    <w:pPr>
      <w:pStyle w:val="Nagwek"/>
      <w:jc w:val="right"/>
      <w:rPr>
        <w:rFonts w:ascii="Arial" w:hAnsi="Arial" w:cs="Arial"/>
        <w:sz w:val="22"/>
        <w:szCs w:val="22"/>
      </w:rPr>
    </w:pPr>
    <w:r w:rsidRPr="00E55F74">
      <w:rPr>
        <w:rFonts w:ascii="Arial" w:hAnsi="Arial" w:cs="Arial"/>
        <w:sz w:val="22"/>
        <w:szCs w:val="22"/>
      </w:rPr>
      <w:t>Nr postępowania: PZP/</w:t>
    </w:r>
    <w:r w:rsidR="00F82E6F">
      <w:rPr>
        <w:rFonts w:ascii="Arial" w:hAnsi="Arial" w:cs="Arial"/>
        <w:sz w:val="22"/>
        <w:szCs w:val="22"/>
      </w:rPr>
      <w:t>2</w:t>
    </w:r>
    <w:r w:rsidRPr="00E55F74">
      <w:rPr>
        <w:rFonts w:ascii="Arial" w:hAnsi="Arial" w:cs="Arial"/>
        <w:sz w:val="22"/>
        <w:szCs w:val="22"/>
      </w:rPr>
      <w:t>/202</w:t>
    </w:r>
    <w:r w:rsidR="00F82E6F">
      <w:rPr>
        <w:rFonts w:ascii="Arial" w:hAnsi="Arial" w:cs="Arial"/>
        <w:sz w:val="22"/>
        <w:szCs w:val="22"/>
      </w:rPr>
      <w:t>2</w:t>
    </w:r>
  </w:p>
  <w:p w14:paraId="3D13E501" w14:textId="409EA54F" w:rsidR="003D368D" w:rsidRPr="00030285" w:rsidRDefault="003D368D" w:rsidP="000302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B522D"/>
    <w:multiLevelType w:val="hybridMultilevel"/>
    <w:tmpl w:val="807EC88E"/>
    <w:styleLink w:val="Zaimportowanystyl4"/>
    <w:lvl w:ilvl="0" w:tplc="86222DA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00AD4E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30A7514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3E80EF0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58F2DE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FC20A4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8AFA3A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C9CB76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26C42B0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78F229D"/>
    <w:multiLevelType w:val="multilevel"/>
    <w:tmpl w:val="67BE709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/>
        <w:bCs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A384650"/>
    <w:multiLevelType w:val="hybridMultilevel"/>
    <w:tmpl w:val="6A328BF8"/>
    <w:styleLink w:val="Zaimportowanystyl3"/>
    <w:lvl w:ilvl="0" w:tplc="2ED86972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BA800A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534BA6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500F2E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FB2CE98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B8388A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6C83E0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3A6550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88CACA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44C1652"/>
    <w:multiLevelType w:val="hybridMultilevel"/>
    <w:tmpl w:val="0478BBBC"/>
    <w:styleLink w:val="Zaimportowanystyl9"/>
    <w:lvl w:ilvl="0" w:tplc="8E34FD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02DD32">
      <w:start w:val="1"/>
      <w:numFmt w:val="lowerLetter"/>
      <w:lvlText w:val="%2."/>
      <w:lvlJc w:val="left"/>
      <w:pPr>
        <w:tabs>
          <w:tab w:val="left" w:pos="360"/>
        </w:tabs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1B808A6">
      <w:start w:val="1"/>
      <w:numFmt w:val="lowerRoman"/>
      <w:lvlText w:val="%3."/>
      <w:lvlJc w:val="left"/>
      <w:pPr>
        <w:tabs>
          <w:tab w:val="left" w:pos="360"/>
        </w:tabs>
        <w:ind w:left="180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4427D98">
      <w:start w:val="1"/>
      <w:numFmt w:val="decimal"/>
      <w:lvlText w:val="%4."/>
      <w:lvlJc w:val="left"/>
      <w:pPr>
        <w:tabs>
          <w:tab w:val="left" w:pos="360"/>
        </w:tabs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CD07C4E">
      <w:start w:val="1"/>
      <w:numFmt w:val="lowerLetter"/>
      <w:lvlText w:val="%5."/>
      <w:lvlJc w:val="left"/>
      <w:pPr>
        <w:tabs>
          <w:tab w:val="left" w:pos="360"/>
        </w:tabs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CEB772">
      <w:start w:val="1"/>
      <w:numFmt w:val="lowerRoman"/>
      <w:lvlText w:val="%6."/>
      <w:lvlJc w:val="left"/>
      <w:pPr>
        <w:tabs>
          <w:tab w:val="left" w:pos="360"/>
        </w:tabs>
        <w:ind w:left="396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5C8DC6C">
      <w:start w:val="1"/>
      <w:numFmt w:val="decimal"/>
      <w:lvlText w:val="%7."/>
      <w:lvlJc w:val="left"/>
      <w:pPr>
        <w:tabs>
          <w:tab w:val="left" w:pos="360"/>
        </w:tabs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7EC0E7C">
      <w:start w:val="1"/>
      <w:numFmt w:val="lowerLetter"/>
      <w:lvlText w:val="%8."/>
      <w:lvlJc w:val="left"/>
      <w:pPr>
        <w:tabs>
          <w:tab w:val="left" w:pos="360"/>
        </w:tabs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8AD574">
      <w:start w:val="1"/>
      <w:numFmt w:val="lowerRoman"/>
      <w:lvlText w:val="%9."/>
      <w:lvlJc w:val="left"/>
      <w:pPr>
        <w:tabs>
          <w:tab w:val="left" w:pos="360"/>
        </w:tabs>
        <w:ind w:left="612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3955330C"/>
    <w:multiLevelType w:val="hybridMultilevel"/>
    <w:tmpl w:val="FB72FE80"/>
    <w:lvl w:ilvl="0" w:tplc="31FAA82C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EC3020E"/>
    <w:multiLevelType w:val="hybridMultilevel"/>
    <w:tmpl w:val="04C8B74C"/>
    <w:styleLink w:val="Zaimportowanystyl1"/>
    <w:lvl w:ilvl="0" w:tplc="4D7C004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856BC36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4EFE7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8017A4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18DDDC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C0EB678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40FA0C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2F25D46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3EE0D02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7EB3321"/>
    <w:multiLevelType w:val="hybridMultilevel"/>
    <w:tmpl w:val="8CB6ADFC"/>
    <w:styleLink w:val="Zaimportowanystyl2"/>
    <w:lvl w:ilvl="0" w:tplc="3D1CE6E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261F1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AD2E26E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B0609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C3A4E6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CC463CA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F4D4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FB0C4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DFA2D80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1" w15:restartNumberingAfterBreak="0">
    <w:nsid w:val="6B1F55FF"/>
    <w:multiLevelType w:val="multilevel"/>
    <w:tmpl w:val="1D72F676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754A6B6F"/>
    <w:multiLevelType w:val="multilevel"/>
    <w:tmpl w:val="17DCD934"/>
    <w:styleLink w:val="Zaimportowanystyl6"/>
    <w:lvl w:ilvl="0">
      <w:start w:val="1"/>
      <w:numFmt w:val="decimal"/>
      <w:lvlText w:val="%1."/>
      <w:lvlJc w:val="left"/>
      <w:pPr>
        <w:ind w:left="358" w:hanging="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09" w:hanging="425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2119" w:hanging="18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0"/>
  </w:num>
  <w:num w:numId="5">
    <w:abstractNumId w:val="12"/>
  </w:num>
  <w:num w:numId="6">
    <w:abstractNumId w:val="6"/>
  </w:num>
  <w:num w:numId="7">
    <w:abstractNumId w:val="10"/>
  </w:num>
  <w:num w:numId="8">
    <w:abstractNumId w:val="11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2"/>
  </w:num>
  <w:num w:numId="13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8B1"/>
    <w:rsid w:val="00030285"/>
    <w:rsid w:val="00040D3B"/>
    <w:rsid w:val="000418B3"/>
    <w:rsid w:val="00043959"/>
    <w:rsid w:val="00046DE2"/>
    <w:rsid w:val="00055629"/>
    <w:rsid w:val="0006752C"/>
    <w:rsid w:val="0008309A"/>
    <w:rsid w:val="00087AF3"/>
    <w:rsid w:val="000968C8"/>
    <w:rsid w:val="000B707E"/>
    <w:rsid w:val="000C0BC7"/>
    <w:rsid w:val="000C1E20"/>
    <w:rsid w:val="000C6FF5"/>
    <w:rsid w:val="000D7FFB"/>
    <w:rsid w:val="000E6CA4"/>
    <w:rsid w:val="000F1F00"/>
    <w:rsid w:val="000F626F"/>
    <w:rsid w:val="001168B0"/>
    <w:rsid w:val="00151298"/>
    <w:rsid w:val="0016058C"/>
    <w:rsid w:val="00161CED"/>
    <w:rsid w:val="00166448"/>
    <w:rsid w:val="00175CF6"/>
    <w:rsid w:val="001818DF"/>
    <w:rsid w:val="00181B1D"/>
    <w:rsid w:val="001A3DBE"/>
    <w:rsid w:val="001B65F3"/>
    <w:rsid w:val="001D6AD2"/>
    <w:rsid w:val="001E0EEF"/>
    <w:rsid w:val="001F0225"/>
    <w:rsid w:val="001F7DBE"/>
    <w:rsid w:val="002074E3"/>
    <w:rsid w:val="002142E5"/>
    <w:rsid w:val="002461E5"/>
    <w:rsid w:val="00247482"/>
    <w:rsid w:val="00253D94"/>
    <w:rsid w:val="0027035B"/>
    <w:rsid w:val="00283040"/>
    <w:rsid w:val="0028575C"/>
    <w:rsid w:val="002869F0"/>
    <w:rsid w:val="002977CA"/>
    <w:rsid w:val="002B615B"/>
    <w:rsid w:val="002F7011"/>
    <w:rsid w:val="00307779"/>
    <w:rsid w:val="00320858"/>
    <w:rsid w:val="003237B7"/>
    <w:rsid w:val="00324535"/>
    <w:rsid w:val="00350476"/>
    <w:rsid w:val="003878B1"/>
    <w:rsid w:val="00391452"/>
    <w:rsid w:val="003A16BB"/>
    <w:rsid w:val="003C3181"/>
    <w:rsid w:val="003C47CA"/>
    <w:rsid w:val="003C4807"/>
    <w:rsid w:val="003C7CC9"/>
    <w:rsid w:val="003D2F7A"/>
    <w:rsid w:val="003D368D"/>
    <w:rsid w:val="00416292"/>
    <w:rsid w:val="00457F8F"/>
    <w:rsid w:val="00476415"/>
    <w:rsid w:val="00481080"/>
    <w:rsid w:val="00490D63"/>
    <w:rsid w:val="004A5669"/>
    <w:rsid w:val="004B4117"/>
    <w:rsid w:val="004B4662"/>
    <w:rsid w:val="004B6246"/>
    <w:rsid w:val="004D1E5A"/>
    <w:rsid w:val="004E45BE"/>
    <w:rsid w:val="004E64F7"/>
    <w:rsid w:val="004F4427"/>
    <w:rsid w:val="0050012A"/>
    <w:rsid w:val="005147F7"/>
    <w:rsid w:val="00527EB7"/>
    <w:rsid w:val="005319C5"/>
    <w:rsid w:val="00532A15"/>
    <w:rsid w:val="005350DA"/>
    <w:rsid w:val="00555566"/>
    <w:rsid w:val="00555A38"/>
    <w:rsid w:val="00561724"/>
    <w:rsid w:val="0056426D"/>
    <w:rsid w:val="00581C1C"/>
    <w:rsid w:val="005908E6"/>
    <w:rsid w:val="00593733"/>
    <w:rsid w:val="00595125"/>
    <w:rsid w:val="005D0725"/>
    <w:rsid w:val="006106F9"/>
    <w:rsid w:val="00610C70"/>
    <w:rsid w:val="00617A5F"/>
    <w:rsid w:val="00621037"/>
    <w:rsid w:val="0062701F"/>
    <w:rsid w:val="00630727"/>
    <w:rsid w:val="006474C5"/>
    <w:rsid w:val="00672CAA"/>
    <w:rsid w:val="0067607B"/>
    <w:rsid w:val="00682883"/>
    <w:rsid w:val="00686151"/>
    <w:rsid w:val="006A08DB"/>
    <w:rsid w:val="006B21D2"/>
    <w:rsid w:val="006E3B34"/>
    <w:rsid w:val="006E6325"/>
    <w:rsid w:val="006E71E1"/>
    <w:rsid w:val="006F1DC7"/>
    <w:rsid w:val="006F6417"/>
    <w:rsid w:val="00706778"/>
    <w:rsid w:val="00741F82"/>
    <w:rsid w:val="00750447"/>
    <w:rsid w:val="00751142"/>
    <w:rsid w:val="00777F30"/>
    <w:rsid w:val="007835EC"/>
    <w:rsid w:val="00791787"/>
    <w:rsid w:val="00793B9A"/>
    <w:rsid w:val="007B03BC"/>
    <w:rsid w:val="007D499B"/>
    <w:rsid w:val="007D6473"/>
    <w:rsid w:val="007F6E44"/>
    <w:rsid w:val="00814A6C"/>
    <w:rsid w:val="00820B6D"/>
    <w:rsid w:val="00854ABD"/>
    <w:rsid w:val="00863DCA"/>
    <w:rsid w:val="0088026F"/>
    <w:rsid w:val="008823F5"/>
    <w:rsid w:val="008825CA"/>
    <w:rsid w:val="008A5DA3"/>
    <w:rsid w:val="008C25B2"/>
    <w:rsid w:val="008F24D9"/>
    <w:rsid w:val="008F5F8C"/>
    <w:rsid w:val="009076DB"/>
    <w:rsid w:val="00920EDB"/>
    <w:rsid w:val="009402AB"/>
    <w:rsid w:val="00950176"/>
    <w:rsid w:val="00951914"/>
    <w:rsid w:val="009717A8"/>
    <w:rsid w:val="009718BB"/>
    <w:rsid w:val="00973CFF"/>
    <w:rsid w:val="00976706"/>
    <w:rsid w:val="009807F2"/>
    <w:rsid w:val="009853CA"/>
    <w:rsid w:val="009A4F6A"/>
    <w:rsid w:val="009C2A95"/>
    <w:rsid w:val="009D58B8"/>
    <w:rsid w:val="009E6A8E"/>
    <w:rsid w:val="009F3908"/>
    <w:rsid w:val="00A075AD"/>
    <w:rsid w:val="00A10633"/>
    <w:rsid w:val="00A13B22"/>
    <w:rsid w:val="00A16337"/>
    <w:rsid w:val="00A263BC"/>
    <w:rsid w:val="00A62E37"/>
    <w:rsid w:val="00A630B7"/>
    <w:rsid w:val="00A63F9C"/>
    <w:rsid w:val="00A65FFC"/>
    <w:rsid w:val="00A707CA"/>
    <w:rsid w:val="00A70F24"/>
    <w:rsid w:val="00A7282D"/>
    <w:rsid w:val="00A72EDE"/>
    <w:rsid w:val="00A964AC"/>
    <w:rsid w:val="00AA6A15"/>
    <w:rsid w:val="00AC0364"/>
    <w:rsid w:val="00AD6C0A"/>
    <w:rsid w:val="00AD750D"/>
    <w:rsid w:val="00AE05D7"/>
    <w:rsid w:val="00AE0B4A"/>
    <w:rsid w:val="00AF3C57"/>
    <w:rsid w:val="00AF6252"/>
    <w:rsid w:val="00AF71B0"/>
    <w:rsid w:val="00B2233A"/>
    <w:rsid w:val="00B33E5D"/>
    <w:rsid w:val="00B411A9"/>
    <w:rsid w:val="00B57186"/>
    <w:rsid w:val="00B73625"/>
    <w:rsid w:val="00B73D89"/>
    <w:rsid w:val="00B9111B"/>
    <w:rsid w:val="00C12881"/>
    <w:rsid w:val="00C229DD"/>
    <w:rsid w:val="00C34807"/>
    <w:rsid w:val="00C36008"/>
    <w:rsid w:val="00C36D32"/>
    <w:rsid w:val="00C5257C"/>
    <w:rsid w:val="00C64A68"/>
    <w:rsid w:val="00C7120C"/>
    <w:rsid w:val="00CA485D"/>
    <w:rsid w:val="00CC2962"/>
    <w:rsid w:val="00CE5423"/>
    <w:rsid w:val="00CF36E6"/>
    <w:rsid w:val="00D0493E"/>
    <w:rsid w:val="00D0641F"/>
    <w:rsid w:val="00D225AC"/>
    <w:rsid w:val="00D23686"/>
    <w:rsid w:val="00D251FC"/>
    <w:rsid w:val="00D3568A"/>
    <w:rsid w:val="00D5174A"/>
    <w:rsid w:val="00D60664"/>
    <w:rsid w:val="00D66170"/>
    <w:rsid w:val="00DA679C"/>
    <w:rsid w:val="00DB3965"/>
    <w:rsid w:val="00DB55FA"/>
    <w:rsid w:val="00DC4066"/>
    <w:rsid w:val="00DE28E0"/>
    <w:rsid w:val="00DF1321"/>
    <w:rsid w:val="00E002D2"/>
    <w:rsid w:val="00E62F7D"/>
    <w:rsid w:val="00E766CA"/>
    <w:rsid w:val="00EA1BB8"/>
    <w:rsid w:val="00EC7BBA"/>
    <w:rsid w:val="00EE497D"/>
    <w:rsid w:val="00EF3D7D"/>
    <w:rsid w:val="00F140D5"/>
    <w:rsid w:val="00F34031"/>
    <w:rsid w:val="00F362B8"/>
    <w:rsid w:val="00F7412A"/>
    <w:rsid w:val="00F82E6F"/>
    <w:rsid w:val="00F8609D"/>
    <w:rsid w:val="00FB7B02"/>
    <w:rsid w:val="00FC1F67"/>
    <w:rsid w:val="00FD43AB"/>
    <w:rsid w:val="00FE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BEB973"/>
  <w15:docId w15:val="{96722329-6D15-4311-A2CC-4726FD8C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B2233A"/>
    <w:pPr>
      <w:keepNext/>
      <w:keepLines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878B1"/>
    <w:rPr>
      <w:u w:val="single"/>
    </w:rPr>
  </w:style>
  <w:style w:type="table" w:customStyle="1" w:styleId="TableNormal">
    <w:name w:val="Table Normal"/>
    <w:rsid w:val="003878B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878B1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Zaimportowanystyl1">
    <w:name w:val="Zaimportowany styl 1"/>
    <w:rsid w:val="003878B1"/>
    <w:pPr>
      <w:numPr>
        <w:numId w:val="1"/>
      </w:numPr>
    </w:pPr>
  </w:style>
  <w:style w:type="numbering" w:customStyle="1" w:styleId="Zaimportowanystyl2">
    <w:name w:val="Zaimportowany styl 2"/>
    <w:rsid w:val="003878B1"/>
    <w:pPr>
      <w:numPr>
        <w:numId w:val="2"/>
      </w:numPr>
    </w:pPr>
  </w:style>
  <w:style w:type="numbering" w:customStyle="1" w:styleId="Zaimportowanystyl3">
    <w:name w:val="Zaimportowany styl 3"/>
    <w:rsid w:val="003878B1"/>
    <w:pPr>
      <w:numPr>
        <w:numId w:val="3"/>
      </w:numPr>
    </w:pPr>
  </w:style>
  <w:style w:type="numbering" w:customStyle="1" w:styleId="Zaimportowanystyl4">
    <w:name w:val="Zaimportowany styl 4"/>
    <w:rsid w:val="003878B1"/>
    <w:pPr>
      <w:numPr>
        <w:numId w:val="4"/>
      </w:numPr>
    </w:p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link w:val="AkapitzlistZnak"/>
    <w:uiPriority w:val="34"/>
    <w:qFormat/>
    <w:rsid w:val="00D0493E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rsid w:val="00D0493E"/>
    <w:pPr>
      <w:numPr>
        <w:numId w:val="5"/>
      </w:numPr>
    </w:pPr>
  </w:style>
  <w:style w:type="paragraph" w:styleId="Nagwek">
    <w:name w:val="header"/>
    <w:basedOn w:val="Normalny"/>
    <w:link w:val="Nagwek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364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0364"/>
    <w:rPr>
      <w:rFonts w:cs="Arial Unicode MS"/>
      <w:color w:val="000000"/>
      <w:sz w:val="24"/>
      <w:szCs w:val="24"/>
      <w:u w:color="000000"/>
    </w:rPr>
  </w:style>
  <w:style w:type="character" w:styleId="UyteHipercze">
    <w:name w:val="FollowedHyperlink"/>
    <w:basedOn w:val="Domylnaczcionkaakapitu"/>
    <w:uiPriority w:val="99"/>
    <w:semiHidden/>
    <w:unhideWhenUsed/>
    <w:rsid w:val="00A263BC"/>
    <w:rPr>
      <w:color w:val="FF00FF" w:themeColor="followedHyperlink"/>
      <w:u w:val="single"/>
    </w:rPr>
  </w:style>
  <w:style w:type="numbering" w:customStyle="1" w:styleId="Zaimportowanystyl9">
    <w:name w:val="Zaimportowany styl 9"/>
    <w:rsid w:val="00C36008"/>
    <w:pPr>
      <w:numPr>
        <w:numId w:val="6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13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13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1321"/>
    <w:rPr>
      <w:rFonts w:cs="Arial Unicode MS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13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1321"/>
    <w:rPr>
      <w:rFonts w:cs="Arial Unicode MS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3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321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Nagwek1Znak">
    <w:name w:val="Nagłówek 1 Znak"/>
    <w:basedOn w:val="Domylnaczcionkaakapitu"/>
    <w:link w:val="Nagwek10"/>
    <w:uiPriority w:val="9"/>
    <w:rsid w:val="00B223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bdr w:val="none" w:sz="0" w:space="0" w:color="auto"/>
      <w:lang w:eastAsia="en-US"/>
    </w:rPr>
  </w:style>
  <w:style w:type="paragraph" w:customStyle="1" w:styleId="DomylneA">
    <w:name w:val="Domyślne A"/>
    <w:rsid w:val="00B2233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">
    <w:name w:val="Kreski"/>
    <w:rsid w:val="00B2233A"/>
    <w:pPr>
      <w:numPr>
        <w:numId w:val="7"/>
      </w:numPr>
    </w:pPr>
  </w:style>
  <w:style w:type="paragraph" w:styleId="NormalnyWeb">
    <w:name w:val="Normal (Web)"/>
    <w:basedOn w:val="Normalny"/>
    <w:uiPriority w:val="99"/>
    <w:unhideWhenUsed/>
    <w:rsid w:val="00B2233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2233A"/>
    <w:rPr>
      <w:b/>
      <w:bCs/>
    </w:rPr>
  </w:style>
  <w:style w:type="paragraph" w:customStyle="1" w:styleId="ox-aa0166201f-msonormal">
    <w:name w:val="ox-aa0166201f-msonormal"/>
    <w:basedOn w:val="Normalny"/>
    <w:rsid w:val="00B2233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B2233A"/>
  </w:style>
  <w:style w:type="paragraph" w:customStyle="1" w:styleId="BodyText22">
    <w:name w:val="Body Text 22"/>
    <w:basedOn w:val="Normalny"/>
    <w:rsid w:val="009807F2"/>
    <w:pPr>
      <w:widowControl w:val="0"/>
      <w:autoSpaceDE w:val="0"/>
      <w:autoSpaceDN w:val="0"/>
    </w:pPr>
    <w:rPr>
      <w:b/>
      <w:bCs/>
    </w:rPr>
  </w:style>
  <w:style w:type="paragraph" w:styleId="Tekstpodstawowywcity2">
    <w:name w:val="Body Text Indent 2"/>
    <w:basedOn w:val="Normalny"/>
    <w:link w:val="Tekstpodstawowywcity2Znak"/>
    <w:semiHidden/>
    <w:rsid w:val="009807F2"/>
    <w:pPr>
      <w:widowControl w:val="0"/>
      <w:tabs>
        <w:tab w:val="left" w:pos="510"/>
      </w:tabs>
      <w:spacing w:line="360" w:lineRule="atLeast"/>
      <w:ind w:left="360"/>
      <w:jc w:val="both"/>
    </w:pPr>
    <w:rPr>
      <w:snapToGrid w:val="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807F2"/>
    <w:rPr>
      <w:rFonts w:eastAsia="Times New Roman"/>
      <w:snapToGrid w:val="0"/>
      <w:sz w:val="24"/>
      <w:bdr w:val="none" w:sz="0" w:space="0" w:color="auto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807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07F2"/>
    <w:rPr>
      <w:rFonts w:cs="Arial Unicode MS"/>
      <w:color w:val="000000"/>
      <w:sz w:val="24"/>
      <w:szCs w:val="24"/>
      <w:u w:color="000000"/>
    </w:rPr>
  </w:style>
  <w:style w:type="character" w:customStyle="1" w:styleId="zmsearchresult">
    <w:name w:val="zmsearchresult"/>
    <w:basedOn w:val="Domylnaczcionkaakapitu"/>
    <w:rsid w:val="009807F2"/>
  </w:style>
  <w:style w:type="paragraph" w:customStyle="1" w:styleId="normalny1">
    <w:name w:val="normalny1"/>
    <w:basedOn w:val="Normalny"/>
    <w:rsid w:val="009807F2"/>
    <w:pPr>
      <w:spacing w:before="100" w:beforeAutospacing="1" w:after="100" w:afterAutospacing="1"/>
    </w:pPr>
  </w:style>
  <w:style w:type="paragraph" w:customStyle="1" w:styleId="TreAA">
    <w:name w:val="Treść A A"/>
    <w:rsid w:val="006474C5"/>
    <w:rPr>
      <w:rFonts w:ascii="Helvetica Neue" w:hAnsi="Helvetica Neue" w:cs="Arial Unicode MS"/>
      <w:color w:val="000000"/>
      <w:sz w:val="22"/>
      <w:szCs w:val="22"/>
      <w:u w:color="000000"/>
    </w:rPr>
  </w:style>
  <w:style w:type="table" w:styleId="Tabela-Siatka">
    <w:name w:val="Table Grid"/>
    <w:basedOn w:val="Standardowy"/>
    <w:uiPriority w:val="39"/>
    <w:rsid w:val="006E6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r">
    <w:name w:val="adr"/>
    <w:basedOn w:val="Domylnaczcionkaakapitu"/>
    <w:rsid w:val="00672CAA"/>
  </w:style>
  <w:style w:type="character" w:styleId="Nierozpoznanawzmianka">
    <w:name w:val="Unresolved Mention"/>
    <w:basedOn w:val="Domylnaczcionkaakapitu"/>
    <w:uiPriority w:val="99"/>
    <w:semiHidden/>
    <w:unhideWhenUsed/>
    <w:rsid w:val="00307779"/>
    <w:rPr>
      <w:color w:val="605E5C"/>
      <w:shd w:val="clear" w:color="auto" w:fill="E1DFDD"/>
    </w:rPr>
  </w:style>
  <w:style w:type="paragraph" w:customStyle="1" w:styleId="Nagwek1">
    <w:name w:val="Nagłówek_1"/>
    <w:basedOn w:val="Nagwek10"/>
    <w:qFormat/>
    <w:rsid w:val="00DB55FA"/>
    <w:pPr>
      <w:keepLines w:val="0"/>
      <w:widowControl w:val="0"/>
      <w:numPr>
        <w:numId w:val="8"/>
      </w:numPr>
      <w:spacing w:before="240" w:line="240" w:lineRule="auto"/>
      <w:jc w:val="left"/>
    </w:pPr>
    <w:rPr>
      <w:rFonts w:ascii="Times New Roman" w:eastAsia="Times New Roman" w:hAnsi="Times New Roman" w:cs="Times New Roman"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link w:val="Nagwek2Znak"/>
    <w:autoRedefine/>
    <w:qFormat/>
    <w:rsid w:val="00DB55FA"/>
    <w:pPr>
      <w:keepNext w:val="0"/>
      <w:numPr>
        <w:ilvl w:val="1"/>
      </w:numPr>
      <w:ind w:left="426" w:hanging="360"/>
    </w:pPr>
    <w:rPr>
      <w:rFonts w:cs="Arial"/>
      <w:b w:val="0"/>
      <w:color w:val="auto"/>
      <w:u w:val="none"/>
    </w:rPr>
  </w:style>
  <w:style w:type="paragraph" w:customStyle="1" w:styleId="Nagwek3">
    <w:name w:val="Nagłówek_3"/>
    <w:basedOn w:val="Nagwek2"/>
    <w:autoRedefine/>
    <w:qFormat/>
    <w:rsid w:val="00DB55FA"/>
    <w:pPr>
      <w:numPr>
        <w:ilvl w:val="2"/>
      </w:numPr>
      <w:spacing w:before="60" w:after="60"/>
      <w:ind w:left="567" w:hanging="567"/>
    </w:pPr>
    <w:rPr>
      <w:spacing w:val="-1"/>
    </w:rPr>
  </w:style>
  <w:style w:type="character" w:customStyle="1" w:styleId="Nagwek2Znak">
    <w:name w:val="Nagłówek_2 Znak"/>
    <w:link w:val="Nagwek2"/>
    <w:rsid w:val="00DB55FA"/>
    <w:rPr>
      <w:rFonts w:eastAsia="Times New Roman" w:cs="Arial"/>
      <w:bCs/>
      <w:kern w:val="32"/>
      <w:sz w:val="24"/>
      <w:szCs w:val="24"/>
      <w:bdr w:val="none" w:sz="0" w:space="0" w:color="auto"/>
      <w:lang w:val="x-none" w:eastAsia="x-none"/>
    </w:rPr>
  </w:style>
  <w:style w:type="paragraph" w:customStyle="1" w:styleId="Nagwek4">
    <w:name w:val="Nagłówek_4"/>
    <w:basedOn w:val="Nagwek3"/>
    <w:qFormat/>
    <w:rsid w:val="00DB55FA"/>
    <w:pPr>
      <w:numPr>
        <w:ilvl w:val="3"/>
      </w:numPr>
      <w:ind w:left="2880" w:hanging="360"/>
    </w:pPr>
  </w:style>
  <w:style w:type="paragraph" w:customStyle="1" w:styleId="Default">
    <w:name w:val="Default"/>
    <w:rsid w:val="00DB55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before="240"/>
      <w:ind w:right="142"/>
      <w:jc w:val="both"/>
    </w:pPr>
    <w:rPr>
      <w:rFonts w:ascii="Arial" w:eastAsia="Times New Roman" w:hAnsi="Arial" w:cs="Arial"/>
      <w:color w:val="000000"/>
      <w:sz w:val="24"/>
      <w:szCs w:val="24"/>
      <w:bdr w:val="none" w:sz="0" w:space="0" w:color="auto"/>
    </w:rPr>
  </w:style>
  <w:style w:type="character" w:customStyle="1" w:styleId="AkapitzlistZnak">
    <w:name w:val="Akapit z listą Znak"/>
    <w:aliases w:val="Numerowanie Znak,Akapit z listą BS Znak,sw tekst Znak,Kolorowa lista — akcent 11 Znak,CW_Lista Znak,Akapit z listą4 Znak,L1 Znak,Wyliczanie Znak,lp1 Znak,Preambuła Znak,Tytuły Znak,Lista num Znak,Spec. 4. Znak,Akapit z list¹ Znak"/>
    <w:link w:val="Akapitzlist"/>
    <w:uiPriority w:val="34"/>
    <w:qFormat/>
    <w:locked/>
    <w:rsid w:val="00DB55FA"/>
    <w:rPr>
      <w:rFonts w:cs="Arial Unicode MS"/>
      <w:color w:val="000000"/>
      <w:sz w:val="24"/>
      <w:szCs w:val="24"/>
      <w:u w:color="000000"/>
    </w:rPr>
  </w:style>
  <w:style w:type="character" w:styleId="Odwoanieprzypisudolnego">
    <w:name w:val="footnote reference"/>
    <w:rsid w:val="000D7FFB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D7FFB"/>
    <w:pPr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D7FFB"/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Brak">
    <w:name w:val="Brak"/>
    <w:rsid w:val="00F82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5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86EB2-6BE0-4D14-BEA3-698527E2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2</Pages>
  <Words>471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Michalska</cp:lastModifiedBy>
  <cp:revision>39</cp:revision>
  <dcterms:created xsi:type="dcterms:W3CDTF">2021-04-13T13:10:00Z</dcterms:created>
  <dcterms:modified xsi:type="dcterms:W3CDTF">2022-04-26T19:11:00Z</dcterms:modified>
</cp:coreProperties>
</file>